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F9F4" w14:textId="7399DF44" w:rsidR="006F595F" w:rsidRPr="00FC4B1C" w:rsidRDefault="00FC4B1C">
      <w:pPr>
        <w:rPr>
          <w:b/>
          <w:bCs/>
          <w:sz w:val="48"/>
          <w:szCs w:val="48"/>
          <w:lang w:val="el-GR"/>
        </w:rPr>
      </w:pPr>
      <w:r w:rsidRPr="00FC4B1C">
        <w:rPr>
          <w:b/>
          <w:bCs/>
          <w:sz w:val="48"/>
          <w:szCs w:val="48"/>
          <w:lang w:val="el-GR"/>
        </w:rPr>
        <w:t>Γ ΚΑΤΗΓΟΡΙΑ 2021 -2022</w:t>
      </w:r>
    </w:p>
    <w:p w14:paraId="711734CD" w14:textId="22519B7A" w:rsidR="00FC4B1C" w:rsidRPr="00FC4B1C" w:rsidRDefault="00FC4B1C">
      <w:pPr>
        <w:rPr>
          <w:sz w:val="28"/>
          <w:szCs w:val="28"/>
          <w:lang w:val="el-GR"/>
        </w:rPr>
      </w:pPr>
    </w:p>
    <w:p w14:paraId="2FC66CAA" w14:textId="3FDC26DF" w:rsid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ΑΣΠΑΛΑΘΟΣ – ΑΓ. ΑΠΟΣΤΟΛΟΙ</w:t>
      </w:r>
    </w:p>
    <w:p w14:paraId="7BCC16E5" w14:textId="553E72BF" w:rsidR="00F04C58" w:rsidRPr="00FC4B1C" w:rsidRDefault="00F04C58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ΑΤΡΟΜΗΤΟΣ - ΤΑΥΡΩΝΙΤΗ</w:t>
      </w:r>
    </w:p>
    <w:p w14:paraId="3D28CB19" w14:textId="65BB5B0E" w:rsid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Α.Σ. ΓΑΛΑΤΑΣ – ΓΑΛΑΤΑ</w:t>
      </w:r>
    </w:p>
    <w:p w14:paraId="14F785EF" w14:textId="7DE39982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ΔΑΦΝΗ – ΕΜΠΡΟΣΝΕΡΟ</w:t>
      </w:r>
    </w:p>
    <w:p w14:paraId="71D22465" w14:textId="54582542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ΚΡ. ΑΣΤΕΡΑΣ – Μ. ΕΛΙΑΣ</w:t>
      </w:r>
    </w:p>
    <w:p w14:paraId="549A3D20" w14:textId="7CF8260F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ΚΟΥΜΠΕΣ – ΝΕΡΟΚΟΥΡΟΥ</w:t>
      </w:r>
    </w:p>
    <w:p w14:paraId="62B202FF" w14:textId="66B9F7CA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ΝΕΟΙ ΜΙΝΩΤΑΥΡΟΥ – ΜΟΥΡΝΙΩΝ</w:t>
      </w:r>
    </w:p>
    <w:p w14:paraId="70B5171F" w14:textId="525CA2B0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ΠΕΡΙΒΟΛΙΑ – Μ. ΕΛΙΑΣ</w:t>
      </w:r>
    </w:p>
    <w:p w14:paraId="46DA149A" w14:textId="02D7B13C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ΣΦΑΚΙΑ – ΦΡΑΓΚΟΚΑΣΤΕΛΟ</w:t>
      </w:r>
    </w:p>
    <w:p w14:paraId="4C197B52" w14:textId="52D29E82" w:rsidR="00FC4B1C" w:rsidRPr="00FC4B1C" w:rsidRDefault="00FC4B1C" w:rsidP="00FC4B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FC4B1C">
        <w:rPr>
          <w:sz w:val="28"/>
          <w:szCs w:val="28"/>
          <w:lang w:val="el-GR"/>
        </w:rPr>
        <w:t>ΤΑΛΩΣ – ΕΛΠΙΣ ΝΙΚΗ</w:t>
      </w:r>
    </w:p>
    <w:p w14:paraId="7517BB4A" w14:textId="77777777" w:rsidR="00FC4B1C" w:rsidRPr="00FC4B1C" w:rsidRDefault="00FC4B1C" w:rsidP="00FC4B1C">
      <w:pPr>
        <w:pStyle w:val="a3"/>
        <w:rPr>
          <w:lang w:val="el-GR"/>
        </w:rPr>
      </w:pPr>
    </w:p>
    <w:sectPr w:rsidR="00FC4B1C" w:rsidRPr="00FC4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E59"/>
    <w:multiLevelType w:val="hybridMultilevel"/>
    <w:tmpl w:val="17BA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1C"/>
    <w:rsid w:val="003D1B87"/>
    <w:rsid w:val="006F595F"/>
    <w:rsid w:val="00F04C58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C6EC"/>
  <w15:chartTrackingRefBased/>
  <w15:docId w15:val="{636EB1FE-288B-4349-A681-EC98FA7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dcterms:created xsi:type="dcterms:W3CDTF">2021-08-11T10:58:00Z</dcterms:created>
  <dcterms:modified xsi:type="dcterms:W3CDTF">2021-08-11T10:58:00Z</dcterms:modified>
</cp:coreProperties>
</file>